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1224483</wp:posOffset>
            </wp:positionH>
            <wp:positionV relativeFrom="paragraph">
              <wp:posOffset>44335</wp:posOffset>
            </wp:positionV>
            <wp:extent cx="1057274" cy="534568"/>
            <wp:effectExtent l="0" t="0" r="0" b="0"/>
            <wp:wrapNone/>
            <wp:docPr id="1" name="Image 1" descr="ata_local logo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ta_local logo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4" cy="53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EXPENSE</w:t>
      </w:r>
      <w:r>
        <w:rPr>
          <w:spacing w:val="-19"/>
        </w:rPr>
        <w:t> </w:t>
      </w:r>
      <w:r>
        <w:rPr>
          <w:spacing w:val="-4"/>
        </w:rPr>
        <w:t>CLAIM</w:t>
      </w:r>
    </w:p>
    <w:p>
      <w:pPr>
        <w:pStyle w:val="BodyText"/>
        <w:spacing w:before="214"/>
      </w:pPr>
      <w:r>
        <w:rPr/>
        <w:t>Treasurer:</w:t>
      </w:r>
      <w:r>
        <w:rPr>
          <w:spacing w:val="-5"/>
        </w:rPr>
        <w:t> </w:t>
      </w:r>
      <w:r>
        <w:rPr/>
        <w:t>Josh</w:t>
      </w:r>
      <w:r>
        <w:rPr>
          <w:spacing w:val="2"/>
        </w:rPr>
        <w:t> </w:t>
      </w:r>
      <w:r>
        <w:rPr>
          <w:spacing w:val="-2"/>
        </w:rPr>
        <w:t>Marshall</w:t>
      </w:r>
    </w:p>
    <w:p>
      <w:pPr>
        <w:pStyle w:val="BodyText"/>
        <w:spacing w:before="1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1711451</wp:posOffset>
                </wp:positionH>
                <wp:positionV relativeFrom="paragraph">
                  <wp:posOffset>233095</wp:posOffset>
                </wp:positionV>
                <wp:extent cx="29209" cy="76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920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7620">
                              <a:moveTo>
                                <a:pt x="2896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8968" y="7620"/>
                              </a:lnTo>
                              <a:lnTo>
                                <a:pt x="28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4.759995pt;margin-top:18.353985pt;width:2.281pt;height:.6pt;mso-position-horizontal-relative:page;mso-position-vertical-relative:paragraph;z-index:15728640" id="docshape1" filled="true" fillcolor="#0000ff" stroked="false">
                <v:fill type="solid"/>
                <w10:wrap type="none"/>
              </v:rect>
            </w:pict>
          </mc:Fallback>
        </mc:AlternateContent>
      </w:r>
      <w:r>
        <w:rPr/>
        <w:t>Scan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Email</w:t>
      </w:r>
      <w:r>
        <w:rPr>
          <w:spacing w:val="-5"/>
        </w:rPr>
        <w:t> </w:t>
      </w:r>
      <w:r>
        <w:rPr/>
        <w:t>to:</w:t>
      </w:r>
      <w:r>
        <w:rPr>
          <w:spacing w:val="-4"/>
        </w:rPr>
        <w:t> </w:t>
      </w:r>
      <w:hyperlink r:id="rId6">
        <w:r>
          <w:rPr>
            <w:spacing w:val="-2"/>
          </w:rPr>
          <w:t>Josh.marshall@live.com</w:t>
        </w:r>
      </w:hyperlink>
    </w:p>
    <w:p>
      <w:pPr>
        <w:pStyle w:val="BodyText"/>
        <w:ind w:left="0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5"/>
        <w:gridCol w:w="3117"/>
        <w:gridCol w:w="3117"/>
      </w:tblGrid>
      <w:tr>
        <w:trPr>
          <w:trHeight w:val="537" w:hRule="atLeast"/>
        </w:trPr>
        <w:tc>
          <w:tcPr>
            <w:tcW w:w="9349" w:type="dxa"/>
            <w:gridSpan w:val="3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Event:</w:t>
            </w:r>
          </w:p>
        </w:tc>
      </w:tr>
      <w:tr>
        <w:trPr>
          <w:trHeight w:val="537" w:hRule="atLeast"/>
        </w:trPr>
        <w:tc>
          <w:tcPr>
            <w:tcW w:w="3115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Location:</w:t>
            </w:r>
          </w:p>
        </w:tc>
        <w:tc>
          <w:tcPr>
            <w:tcW w:w="6234" w:type="dxa"/>
            <w:gridSpan w:val="2"/>
          </w:tcPr>
          <w:p>
            <w:pPr>
              <w:pStyle w:val="TableParagraph"/>
              <w:spacing w:line="26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Event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Date:</w:t>
            </w:r>
          </w:p>
        </w:tc>
      </w:tr>
      <w:tr>
        <w:trPr>
          <w:trHeight w:val="268" w:hRule="atLeast"/>
        </w:trPr>
        <w:tc>
          <w:tcPr>
            <w:tcW w:w="6232" w:type="dxa"/>
            <w:gridSpan w:val="2"/>
            <w:vMerge w:val="restart"/>
            <w:shd w:val="clear" w:color="auto" w:fill="E7E6E6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Transportation</w:t>
            </w:r>
          </w:p>
        </w:tc>
        <w:tc>
          <w:tcPr>
            <w:tcW w:w="311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232" w:type="dxa"/>
            <w:gridSpan w:val="2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TOTALS</w:t>
            </w:r>
          </w:p>
        </w:tc>
      </w:tr>
      <w:tr>
        <w:trPr>
          <w:trHeight w:val="268" w:hRule="atLeast"/>
        </w:trPr>
        <w:tc>
          <w:tcPr>
            <w:tcW w:w="6232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Airfare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(attach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receipt)</w:t>
            </w:r>
          </w:p>
        </w:tc>
        <w:tc>
          <w:tcPr>
            <w:tcW w:w="311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</w:tr>
      <w:tr>
        <w:trPr>
          <w:trHeight w:val="268" w:hRule="atLeast"/>
        </w:trPr>
        <w:tc>
          <w:tcPr>
            <w:tcW w:w="311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Vehicle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From:</w:t>
            </w:r>
          </w:p>
        </w:tc>
        <w:tc>
          <w:tcPr>
            <w:tcW w:w="311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To:</w:t>
            </w:r>
          </w:p>
        </w:tc>
        <w:tc>
          <w:tcPr>
            <w:tcW w:w="311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11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5"/>
                <w:sz w:val="22"/>
              </w:rPr>
              <w:t> KM:</w:t>
            </w:r>
          </w:p>
        </w:tc>
        <w:tc>
          <w:tcPr>
            <w:tcW w:w="3117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@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$0.68</w:t>
            </w:r>
          </w:p>
        </w:tc>
        <w:tc>
          <w:tcPr>
            <w:tcW w:w="311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</w:tr>
      <w:tr>
        <w:trPr>
          <w:trHeight w:val="268" w:hRule="atLeast"/>
        </w:trPr>
        <w:tc>
          <w:tcPr>
            <w:tcW w:w="6232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Taxi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(attach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receipt)</w:t>
            </w:r>
          </w:p>
        </w:tc>
        <w:tc>
          <w:tcPr>
            <w:tcW w:w="311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</w:tr>
      <w:tr>
        <w:trPr>
          <w:trHeight w:val="268" w:hRule="atLeast"/>
        </w:trPr>
        <w:tc>
          <w:tcPr>
            <w:tcW w:w="6232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Parking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(attach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receipt)</w:t>
            </w:r>
          </w:p>
        </w:tc>
        <w:tc>
          <w:tcPr>
            <w:tcW w:w="311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</w:tr>
      <w:tr>
        <w:trPr>
          <w:trHeight w:val="537" w:hRule="atLeast"/>
        </w:trPr>
        <w:tc>
          <w:tcPr>
            <w:tcW w:w="9349" w:type="dxa"/>
            <w:gridSpan w:val="3"/>
            <w:shd w:val="clear" w:color="auto" w:fill="E7E6E6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Accommodation</w:t>
            </w:r>
          </w:p>
        </w:tc>
      </w:tr>
      <w:tr>
        <w:trPr>
          <w:trHeight w:val="268" w:hRule="atLeast"/>
        </w:trPr>
        <w:tc>
          <w:tcPr>
            <w:tcW w:w="623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2"/>
              </w:rPr>
              <w:t>Hotel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Room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(up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$200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taxes/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0"/>
              </w:rPr>
              <w:t>exc.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SumCon)</w:t>
            </w:r>
          </w:p>
        </w:tc>
        <w:tc>
          <w:tcPr>
            <w:tcW w:w="311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</w:tr>
      <w:tr>
        <w:trPr>
          <w:trHeight w:val="268" w:hRule="atLeast"/>
        </w:trPr>
        <w:tc>
          <w:tcPr>
            <w:tcW w:w="6232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Accommodation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receipt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claim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$50</w:t>
            </w:r>
          </w:p>
        </w:tc>
        <w:tc>
          <w:tcPr>
            <w:tcW w:w="311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</w:tr>
      <w:tr>
        <w:trPr>
          <w:trHeight w:val="537" w:hRule="atLeast"/>
        </w:trPr>
        <w:tc>
          <w:tcPr>
            <w:tcW w:w="9349" w:type="dxa"/>
            <w:gridSpan w:val="3"/>
            <w:shd w:val="clear" w:color="auto" w:fill="E7E6E6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Subsistence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Allowance</w:t>
            </w:r>
          </w:p>
        </w:tc>
      </w:tr>
      <w:tr>
        <w:trPr>
          <w:trHeight w:val="537" w:hRule="atLeast"/>
        </w:trPr>
        <w:tc>
          <w:tcPr>
            <w:tcW w:w="3115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$80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NIGHT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stayed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5"/>
                <w:sz w:val="22"/>
              </w:rPr>
              <w:t> ATA</w:t>
            </w:r>
          </w:p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functions</w:t>
            </w:r>
          </w:p>
        </w:tc>
        <w:tc>
          <w:tcPr>
            <w:tcW w:w="3117" w:type="dxa"/>
          </w:tcPr>
          <w:p>
            <w:pPr>
              <w:pStyle w:val="TableParagraph"/>
              <w:spacing w:line="26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# 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nights </w:t>
            </w:r>
            <w:r>
              <w:rPr>
                <w:b/>
                <w:spacing w:val="55"/>
                <w:sz w:val="22"/>
                <w:u w:val="thick"/>
              </w:rPr>
              <w:t>  </w:t>
            </w:r>
            <w:r>
              <w:rPr>
                <w:b/>
                <w:spacing w:val="1"/>
                <w:sz w:val="22"/>
                <w:u w:val="none"/>
              </w:rPr>
              <w:t> </w:t>
            </w:r>
            <w:r>
              <w:rPr>
                <w:b/>
                <w:sz w:val="22"/>
                <w:u w:val="none"/>
              </w:rPr>
              <w:t>@</w:t>
            </w:r>
            <w:r>
              <w:rPr>
                <w:b/>
                <w:spacing w:val="-2"/>
                <w:sz w:val="22"/>
                <w:u w:val="none"/>
              </w:rPr>
              <w:t> $80/night</w:t>
            </w:r>
          </w:p>
        </w:tc>
        <w:tc>
          <w:tcPr>
            <w:tcW w:w="3117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</w:tr>
      <w:tr>
        <w:trPr>
          <w:trHeight w:val="537" w:hRule="atLeast"/>
        </w:trPr>
        <w:tc>
          <w:tcPr>
            <w:tcW w:w="3115" w:type="dxa"/>
            <w:shd w:val="clear" w:color="auto" w:fill="E7E6E6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Child</w:t>
            </w:r>
            <w:r>
              <w:rPr>
                <w:b/>
                <w:spacing w:val="-4"/>
                <w:sz w:val="22"/>
              </w:rPr>
              <w:t> Care</w:t>
            </w:r>
          </w:p>
        </w:tc>
        <w:tc>
          <w:tcPr>
            <w:tcW w:w="3117" w:type="dxa"/>
          </w:tcPr>
          <w:p>
            <w:pPr>
              <w:pStyle w:val="TableParagraph"/>
              <w:spacing w:line="26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$25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local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meeting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or</w:t>
            </w:r>
          </w:p>
          <w:p>
            <w:pPr>
              <w:pStyle w:val="TableParagraph"/>
              <w:spacing w:line="249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receipt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amount</w:t>
            </w:r>
          </w:p>
        </w:tc>
        <w:tc>
          <w:tcPr>
            <w:tcW w:w="311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232" w:type="dxa"/>
            <w:gridSpan w:val="2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(specify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attach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receipt)</w:t>
            </w:r>
          </w:p>
        </w:tc>
        <w:tc>
          <w:tcPr>
            <w:tcW w:w="3117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</w:tr>
      <w:tr>
        <w:trPr>
          <w:trHeight w:val="268" w:hRule="atLeast"/>
        </w:trPr>
        <w:tc>
          <w:tcPr>
            <w:tcW w:w="6232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Hospitality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(include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names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receipt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guests)</w:t>
            </w:r>
          </w:p>
        </w:tc>
        <w:tc>
          <w:tcPr>
            <w:tcW w:w="311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</w:tr>
      <w:tr>
        <w:trPr>
          <w:trHeight w:val="390" w:hRule="atLeast"/>
        </w:trPr>
        <w:tc>
          <w:tcPr>
            <w:tcW w:w="6232" w:type="dxa"/>
            <w:gridSpan w:val="2"/>
            <w:shd w:val="clear" w:color="auto" w:fill="E7E6E6"/>
          </w:tcPr>
          <w:p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TOTAL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CLAIM</w:t>
            </w:r>
          </w:p>
        </w:tc>
        <w:tc>
          <w:tcPr>
            <w:tcW w:w="3117" w:type="dxa"/>
            <w:shd w:val="clear" w:color="auto" w:fill="E7E6E6"/>
          </w:tcPr>
          <w:p>
            <w:pPr>
              <w:pStyle w:val="TableParagraph"/>
              <w:spacing w:line="268" w:lineRule="exact"/>
              <w:ind w:left="10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$</w:t>
            </w:r>
          </w:p>
        </w:tc>
      </w:tr>
      <w:tr>
        <w:trPr>
          <w:trHeight w:val="1074" w:hRule="atLeast"/>
        </w:trPr>
        <w:tc>
          <w:tcPr>
            <w:tcW w:w="9349" w:type="dxa"/>
            <w:gridSpan w:val="3"/>
          </w:tcPr>
          <w:p>
            <w:pPr>
              <w:pStyle w:val="TableParagraph"/>
              <w:spacing w:line="240" w:lineRule="auto"/>
              <w:ind w:right="8151"/>
              <w:rPr>
                <w:b/>
                <w:sz w:val="22"/>
              </w:rPr>
            </w:pPr>
            <w:r>
              <w:rPr>
                <w:b/>
                <w:sz w:val="22"/>
              </w:rPr>
              <w:t>Claimed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by: </w:t>
            </w:r>
            <w:r>
              <w:rPr>
                <w:b/>
                <w:spacing w:val="-2"/>
                <w:sz w:val="22"/>
              </w:rPr>
              <w:t>Address:</w:t>
            </w:r>
          </w:p>
        </w:tc>
      </w:tr>
      <w:tr>
        <w:trPr>
          <w:trHeight w:val="806" w:hRule="atLeast"/>
        </w:trPr>
        <w:tc>
          <w:tcPr>
            <w:tcW w:w="9349" w:type="dxa"/>
            <w:gridSpan w:val="3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Signature:</w:t>
            </w:r>
          </w:p>
        </w:tc>
      </w:tr>
    </w:tbl>
    <w:sectPr>
      <w:type w:val="continuous"/>
      <w:pgSz w:w="12240" w:h="15840"/>
      <w:pgMar w:top="182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"/>
      <w:ind w:left="100"/>
    </w:pPr>
    <w:rPr>
      <w:rFonts w:ascii="Calibri" w:hAnsi="Calibri" w:eastAsia="Calibri" w:cs="Calibri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6"/>
      <w:ind w:right="1081"/>
      <w:jc w:val="center"/>
    </w:pPr>
    <w:rPr>
      <w:rFonts w:ascii="Calibri" w:hAnsi="Calibri" w:eastAsia="Calibri" w:cs="Calibri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lack03@telus.net" TargetMode="External"/><Relationship Id="rId5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1487B34EDEE41AF8C1D49FF3CB5CD" ma:contentTypeVersion="2" ma:contentTypeDescription="Create a new document." ma:contentTypeScope="" ma:versionID="06bd0f748d863d8cbd2719c3aa52f956">
  <xsd:schema xmlns:xsd="http://www.w3.org/2001/XMLSchema" xmlns:xs="http://www.w3.org/2001/XMLSchema" xmlns:p="http://schemas.microsoft.com/office/2006/metadata/properties" xmlns:ns1="http://schemas.microsoft.com/sharepoint/v3" xmlns:ns2="ad901eec-6dd4-4fcf-9ad0-360b4ebe907a" targetNamespace="http://schemas.microsoft.com/office/2006/metadata/properties" ma:root="true" ma:fieldsID="0c3baf798b63cebad0e7b8a18ae07ef9" ns1:_="" ns2:_="">
    <xsd:import namespace="http://schemas.microsoft.com/sharepoint/v3"/>
    <xsd:import namespace="ad901eec-6dd4-4fcf-9ad0-360b4ebe907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01eec-6dd4-4fcf-9ad0-360b4ebe9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2ECD91-CD3E-47FE-8FA3-B7E26D498FEC}"/>
</file>

<file path=customXml/itemProps2.xml><?xml version="1.0" encoding="utf-8"?>
<ds:datastoreItem xmlns:ds="http://schemas.openxmlformats.org/officeDocument/2006/customXml" ds:itemID="{D4BD41CB-93F9-4B65-BDEF-A92AFEB22523}"/>
</file>

<file path=customXml/itemProps3.xml><?xml version="1.0" encoding="utf-8"?>
<ds:datastoreItem xmlns:ds="http://schemas.openxmlformats.org/officeDocument/2006/customXml" ds:itemID="{57887A15-2E81-4616-8323-459B2E934AD3}"/>
</file>

<file path=docProps/app.xml><?xml version="1.0" encoding="utf-8"?>
<Properties xmlns="http://schemas.openxmlformats.org/officeDocument/2006/extended-properties" xmlns:vt="http://schemas.openxmlformats.org/officeDocument/2006/docPropsVTypes">
  <Company>Prairie Rose School Division No.8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Shigehiro</dc:creator>
  <dc:description/>
  <dcterms:created xsi:type="dcterms:W3CDTF">2024-11-21T15:56:50Z</dcterms:created>
  <dcterms:modified xsi:type="dcterms:W3CDTF">2024-11-21T15:56:50Z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0x010100C2A1487B34EDEE41AF8C1D49FF3CB5CD</vt:lpwstr>
  </property>
  <property fmtid="{D5CDD505-2E9C-101B-9397-08002B2CF9AE}" pid="3" name="Created">
    <vt:filetime>2024-05-13T00:00:00Z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2024-11-21T00:00:00Z</vt:filetime>
  </property>
  <property fmtid="{D5CDD505-2E9C-101B-9397-08002B2CF9AE}" pid="6" name="Producer">
    <vt:lpwstr>Adobe PDF Library 24.2</vt:lpwstr>
  </property>
  <property fmtid="{D5CDD505-2E9C-101B-9397-08002B2CF9AE}" pid="7" name="SourceModified">
    <vt:lpwstr>D:20240513202221</vt:lpwstr>
  </property>
</Properties>
</file>